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087"/>
        <w:gridCol w:w="1934"/>
        <w:gridCol w:w="2451"/>
      </w:tblGrid>
      <w:tr w:rsidR="002B2114" w:rsidRPr="00513E4D" w:rsidTr="00C9315B">
        <w:tc>
          <w:tcPr>
            <w:tcW w:w="1101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STAGES CLUB PRO 2</w:t>
            </w:r>
            <w:r w:rsidRPr="00513E4D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- </w:t>
            </w:r>
            <w:r w:rsidRPr="00513E4D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Modalités et règles</w:t>
            </w:r>
          </w:p>
        </w:tc>
      </w:tr>
      <w:tr w:rsidR="002B2114" w:rsidRPr="00513E4D" w:rsidTr="00C9315B">
        <w:tc>
          <w:tcPr>
            <w:tcW w:w="1101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2114" w:rsidRPr="00513E4D" w:rsidRDefault="002B2114" w:rsidP="00C9315B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IMPORTANT –POUR S’INSCRIRE À UN STAGE LE CANDIDAT DOIT AVOIR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20</w:t>
            </w:r>
            <w:r w:rsidRPr="00513E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ANS OU PLUS À LA DATE DU STAGE.</w:t>
            </w:r>
          </w:p>
        </w:tc>
      </w:tr>
      <w:tr w:rsidR="002B2114" w:rsidRPr="00513E4D" w:rsidTr="00C9315B">
        <w:tc>
          <w:tcPr>
            <w:tcW w:w="265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Coût du stage d’instructeur</w:t>
            </w:r>
          </w:p>
        </w:tc>
        <w:tc>
          <w:tcPr>
            <w:tcW w:w="2853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Modalités de paiement</w:t>
            </w:r>
          </w:p>
        </w:tc>
        <w:tc>
          <w:tcPr>
            <w:tcW w:w="2397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Nombre de participants</w:t>
            </w:r>
          </w:p>
        </w:tc>
        <w:tc>
          <w:tcPr>
            <w:tcW w:w="3116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Durée du stage</w:t>
            </w:r>
          </w:p>
        </w:tc>
      </w:tr>
      <w:tr w:rsidR="002B2114" w:rsidRPr="00513E4D" w:rsidTr="00C9315B">
        <w:tc>
          <w:tcPr>
            <w:tcW w:w="265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B2114" w:rsidRPr="00560D51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  <w:u w:val="single"/>
              </w:rPr>
              <w:t>Membre de l’APT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850 </w:t>
            </w:r>
            <w:r w:rsidRPr="00307AC1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513E4D">
              <w:rPr>
                <w:rFonts w:ascii="Arial" w:hAnsi="Arial" w:cs="Arial"/>
                <w:sz w:val="20"/>
                <w:szCs w:val="20"/>
              </w:rPr>
              <w:t>(taxes incluses)</w:t>
            </w:r>
          </w:p>
          <w:p w:rsidR="002B2114" w:rsidRPr="00513E4D" w:rsidRDefault="002B211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Comptant / chèque visé et mandat poste</w:t>
            </w:r>
          </w:p>
          <w:p w:rsidR="002B2114" w:rsidRPr="00513E4D" w:rsidRDefault="002B211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à l’ordre de Tennis Québec</w:t>
            </w:r>
          </w:p>
        </w:tc>
        <w:tc>
          <w:tcPr>
            <w:tcW w:w="239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Minimum  de</w:t>
            </w:r>
          </w:p>
          <w:p w:rsidR="002B2114" w:rsidRPr="00513E4D" w:rsidRDefault="002B211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13E4D">
              <w:rPr>
                <w:rFonts w:ascii="Arial" w:hAnsi="Arial" w:cs="Arial"/>
                <w:sz w:val="20"/>
                <w:szCs w:val="20"/>
              </w:rPr>
              <w:t xml:space="preserve"> participants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journées (3 regroupements)</w:t>
            </w:r>
          </w:p>
          <w:p w:rsidR="002B2114" w:rsidRPr="00513E4D" w:rsidRDefault="002B211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513E4D">
              <w:rPr>
                <w:rFonts w:ascii="Arial" w:hAnsi="Arial" w:cs="Arial"/>
                <w:sz w:val="20"/>
                <w:szCs w:val="20"/>
              </w:rPr>
              <w:t>heures  - de 9 h à 17 h</w:t>
            </w:r>
          </w:p>
        </w:tc>
      </w:tr>
    </w:tbl>
    <w:p w:rsidR="002B2114" w:rsidRDefault="002B2114" w:rsidP="002B2114">
      <w:pPr>
        <w:rPr>
          <w:rFonts w:ascii="Arial" w:hAnsi="Arial" w:cs="Arial"/>
          <w:b/>
        </w:rPr>
      </w:pPr>
    </w:p>
    <w:p w:rsidR="002B2114" w:rsidRDefault="002B2114" w:rsidP="002B211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4"/>
        <w:gridCol w:w="1980"/>
        <w:gridCol w:w="1765"/>
        <w:gridCol w:w="1562"/>
        <w:gridCol w:w="1619"/>
      </w:tblGrid>
      <w:tr w:rsidR="002B2114" w:rsidRPr="000B4A43" w:rsidTr="00C9315B">
        <w:tc>
          <w:tcPr>
            <w:tcW w:w="11016" w:type="dxa"/>
            <w:gridSpan w:val="5"/>
            <w:shd w:val="clear" w:color="auto" w:fill="000080"/>
          </w:tcPr>
          <w:p w:rsidR="002B2114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color w:val="FFFFFF"/>
              </w:rPr>
            </w:pPr>
            <w:r w:rsidRPr="00DE4BC8">
              <w:rPr>
                <w:rFonts w:ascii="Arial" w:hAnsi="Arial" w:cs="Arial"/>
                <w:b/>
                <w:color w:val="FFFFFF"/>
              </w:rPr>
              <w:t>Stage Pro Club 2</w:t>
            </w:r>
            <w:r>
              <w:rPr>
                <w:rFonts w:ascii="Arial" w:hAnsi="Arial" w:cs="Arial"/>
                <w:b/>
                <w:color w:val="FFFFFF"/>
              </w:rPr>
              <w:t xml:space="preserve"> - </w:t>
            </w:r>
            <w:r w:rsidRPr="00DE4BC8">
              <w:rPr>
                <w:rFonts w:ascii="Arial" w:hAnsi="Arial" w:cs="Arial"/>
                <w:b/>
                <w:color w:val="FFFFFF"/>
              </w:rPr>
              <w:t>Région de Montréal</w:t>
            </w:r>
          </w:p>
          <w:p w:rsidR="002B2114" w:rsidRPr="00DE4BC8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color w:val="FFFFFF"/>
              </w:rPr>
            </w:pPr>
            <w:r w:rsidRPr="00DE4BC8">
              <w:rPr>
                <w:rFonts w:ascii="Arial" w:hAnsi="Arial" w:cs="Arial"/>
                <w:b/>
                <w:color w:val="FFFFFF"/>
              </w:rPr>
              <w:t>(début prévu : Automne</w:t>
            </w:r>
            <w:r>
              <w:rPr>
                <w:rFonts w:ascii="Arial" w:hAnsi="Arial" w:cs="Arial"/>
                <w:b/>
                <w:color w:val="FFFFFF"/>
              </w:rPr>
              <w:t xml:space="preserve"> 2017</w:t>
            </w:r>
            <w:r w:rsidRPr="00DE4BC8">
              <w:rPr>
                <w:rFonts w:ascii="Arial" w:hAnsi="Arial" w:cs="Arial"/>
                <w:b/>
                <w:color w:val="FFFFFF"/>
              </w:rPr>
              <w:t xml:space="preserve"> – dates et modalités à venir)</w:t>
            </w:r>
          </w:p>
        </w:tc>
      </w:tr>
      <w:tr w:rsidR="002B2114" w:rsidRPr="00513E4D" w:rsidTr="00C9315B">
        <w:tc>
          <w:tcPr>
            <w:tcW w:w="2302" w:type="dxa"/>
            <w:shd w:val="clear" w:color="auto" w:fill="D9D9D9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Dates du stage</w:t>
            </w:r>
          </w:p>
          <w:p w:rsidR="002B2114" w:rsidRPr="00513E4D" w:rsidRDefault="002B2114" w:rsidP="00C93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et horaire particulier</w:t>
            </w:r>
          </w:p>
        </w:tc>
        <w:tc>
          <w:tcPr>
            <w:tcW w:w="2689" w:type="dxa"/>
            <w:shd w:val="clear" w:color="auto" w:fill="D9D9D9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Endroit du stage</w:t>
            </w:r>
          </w:p>
          <w:p w:rsidR="002B2114" w:rsidRPr="00513E4D" w:rsidRDefault="002B2114" w:rsidP="00C93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 xml:space="preserve"> et dates particulières</w:t>
            </w:r>
          </w:p>
        </w:tc>
        <w:tc>
          <w:tcPr>
            <w:tcW w:w="2319" w:type="dxa"/>
            <w:shd w:val="clear" w:color="auto" w:fill="D9D9D9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Information / inscription / autre…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 xml:space="preserve">Directeur(s) </w:t>
            </w:r>
          </w:p>
          <w:p w:rsidR="002B2114" w:rsidRPr="00513E4D" w:rsidRDefault="002B2114" w:rsidP="00C93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du stage</w:t>
            </w:r>
          </w:p>
        </w:tc>
        <w:tc>
          <w:tcPr>
            <w:tcW w:w="1869" w:type="dxa"/>
            <w:shd w:val="clear" w:color="auto" w:fill="D9D9D9"/>
            <w:vAlign w:val="center"/>
          </w:tcPr>
          <w:p w:rsidR="002B2114" w:rsidRPr="00513E4D" w:rsidRDefault="002B211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Date limite d’inscription</w:t>
            </w:r>
          </w:p>
        </w:tc>
      </w:tr>
      <w:tr w:rsidR="002B2114" w:rsidRPr="00513E4D" w:rsidTr="00C9315B">
        <w:tc>
          <w:tcPr>
            <w:tcW w:w="2302" w:type="dxa"/>
            <w:shd w:val="clear" w:color="auto" w:fill="auto"/>
            <w:vAlign w:val="center"/>
          </w:tcPr>
          <w:p w:rsidR="002B2114" w:rsidRPr="00051222" w:rsidRDefault="002B2114" w:rsidP="00C931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222">
              <w:rPr>
                <w:rFonts w:ascii="Arial" w:hAnsi="Arial" w:cs="Arial"/>
                <w:sz w:val="16"/>
                <w:szCs w:val="16"/>
              </w:rPr>
              <w:t xml:space="preserve">13, 14, 15 octobre 2017 </w:t>
            </w:r>
          </w:p>
          <w:p w:rsidR="002B2114" w:rsidRPr="00051222" w:rsidRDefault="002B2114" w:rsidP="00C931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222">
              <w:rPr>
                <w:rFonts w:ascii="Arial" w:hAnsi="Arial" w:cs="Arial"/>
                <w:sz w:val="16"/>
                <w:szCs w:val="16"/>
              </w:rPr>
              <w:t>17, 18, 19 novembre 2017</w:t>
            </w:r>
          </w:p>
          <w:p w:rsidR="002B2114" w:rsidRPr="001A319E" w:rsidRDefault="002B2114" w:rsidP="00C931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22">
              <w:rPr>
                <w:rFonts w:ascii="Arial" w:hAnsi="Arial" w:cs="Arial"/>
                <w:sz w:val="16"/>
                <w:szCs w:val="16"/>
              </w:rPr>
              <w:t>12, 13, 14 janvier 2018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2B2114" w:rsidRPr="00051222" w:rsidRDefault="002B2114" w:rsidP="00C9315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222">
              <w:rPr>
                <w:rFonts w:ascii="Arial" w:hAnsi="Arial" w:cs="Arial"/>
                <w:sz w:val="18"/>
                <w:szCs w:val="18"/>
              </w:rPr>
              <w:t>Stade Uniprix, Montréal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2B2114" w:rsidRPr="00051222" w:rsidRDefault="002B2114" w:rsidP="00C9315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222">
              <w:rPr>
                <w:rFonts w:ascii="Arial" w:hAnsi="Arial" w:cs="Arial"/>
                <w:sz w:val="18"/>
                <w:szCs w:val="18"/>
              </w:rPr>
              <w:t>Minimum de 8 participants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B2114" w:rsidRPr="00051222" w:rsidRDefault="002B2114" w:rsidP="00C9315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222">
              <w:rPr>
                <w:rFonts w:ascii="Arial" w:hAnsi="Arial" w:cs="Arial"/>
                <w:sz w:val="18"/>
                <w:szCs w:val="18"/>
              </w:rPr>
              <w:t>Sylvie Giroux</w:t>
            </w:r>
          </w:p>
          <w:p w:rsidR="002B2114" w:rsidRPr="001A319E" w:rsidRDefault="002B2114" w:rsidP="00C931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22">
              <w:rPr>
                <w:rFonts w:ascii="Arial" w:hAnsi="Arial" w:cs="Arial"/>
                <w:sz w:val="18"/>
                <w:szCs w:val="18"/>
              </w:rPr>
              <w:t>Andréanne Martin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B2114" w:rsidRPr="00051222" w:rsidRDefault="002B2114" w:rsidP="00C9315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222">
              <w:rPr>
                <w:rFonts w:ascii="Arial" w:hAnsi="Arial" w:cs="Arial"/>
                <w:sz w:val="18"/>
                <w:szCs w:val="18"/>
              </w:rPr>
              <w:t>27 septembre 2017</w:t>
            </w:r>
          </w:p>
        </w:tc>
      </w:tr>
    </w:tbl>
    <w:p w:rsidR="006D78B5" w:rsidRDefault="002B2114">
      <w:bookmarkStart w:id="0" w:name="_GoBack"/>
      <w:bookmarkEnd w:id="0"/>
    </w:p>
    <w:sectPr w:rsidR="006D78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apZPa/EJSPV9gRAXaW2N10JsVeF0/WB6Ux8gRqLmVRNnBDpa92aFHRsFinQUrse4MTzNHZNPUe27y9Lw6cg0Q==" w:salt="sMui+Qmbd5tS661V/K9y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4"/>
    <w:rsid w:val="002B2114"/>
    <w:rsid w:val="00640204"/>
    <w:rsid w:val="00B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E3BD-211C-4435-A7CA-EE791499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1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Éliane Cantin</dc:creator>
  <cp:keywords/>
  <dc:description/>
  <cp:lastModifiedBy>Éliane Cantin</cp:lastModifiedBy>
  <cp:revision>1</cp:revision>
  <dcterms:created xsi:type="dcterms:W3CDTF">2017-08-10T15:31:00Z</dcterms:created>
  <dcterms:modified xsi:type="dcterms:W3CDTF">2017-08-10T15:31:00Z</dcterms:modified>
</cp:coreProperties>
</file>